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2331A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ascii="標楷體" w:hAnsi="標楷體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二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10042DD9">
      <w:pPr>
        <w:tabs>
          <w:tab w:val="left" w:pos="360"/>
        </w:tabs>
        <w:snapToGrid w:val="0"/>
        <w:spacing w:line="360" w:lineRule="exact"/>
        <w:ind w:right="1024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  <w:highlight w:val="none"/>
          <w:lang w:eastAsia="zh-CN"/>
        </w:rPr>
        <w:t>ESL</w:t>
      </w:r>
      <w:r>
        <w:rPr>
          <w:rFonts w:hint="eastAsia" w:ascii="DFKai-SB" w:hAnsi="DFKai-SB" w:eastAsia="DFKai-SB"/>
          <w:color w:val="000000"/>
          <w:w w:val="80"/>
          <w:sz w:val="32"/>
          <w:highlight w:val="none"/>
          <w:lang w:val="en-US" w:eastAsia="zh-CN"/>
        </w:rPr>
        <w:t>2</w:t>
      </w:r>
    </w:p>
    <w:p w14:paraId="5C5A242C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PMingLiU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DFKai-SB" w:hAnsi="DFKai-SB" w:eastAsia="DFKai-SB"/>
          <w:color w:val="000000"/>
          <w:w w:val="80"/>
          <w:sz w:val="32"/>
        </w:rPr>
        <w:t>陳琴 Chairy</w:t>
      </w:r>
    </w:p>
    <w:p w14:paraId="2BAE24E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DFKai-SB" w:hAnsi="DFKai-SB" w:eastAsia="宋体"/>
          <w:color w:val="000000"/>
          <w:w w:val="80"/>
          <w:sz w:val="32"/>
          <w:lang w:eastAsia="zh-CN"/>
        </w:rPr>
        <w:t>☑</w:t>
      </w:r>
      <w:r>
        <w:rPr>
          <w:rFonts w:hint="eastAsia" w:ascii="DFKai-SB" w:hAnsi="DFKai-SB" w:eastAsia="DFKai-SB"/>
          <w:color w:val="000000"/>
          <w:w w:val="80"/>
          <w:sz w:val="32"/>
        </w:rPr>
        <w:t>使用</w:t>
      </w:r>
      <w:r>
        <w:rPr>
          <w:rFonts w:ascii="DFKai-SB" w:hAnsi="DFKai-SB" w:eastAsia="DFKai-SB"/>
          <w:color w:val="000000"/>
          <w:w w:val="80"/>
          <w:sz w:val="32"/>
          <w:u w:val="single"/>
          <w:lang w:eastAsia="zh-CN"/>
        </w:rPr>
        <w:t>Say It 2!</w:t>
      </w:r>
      <w:r>
        <w:rPr>
          <w:rFonts w:hint="default" w:ascii="DFKai-SB" w:hAnsi="DFKai-SB" w:eastAsia="DFKai-SB"/>
          <w:color w:val="000000"/>
          <w:w w:val="80"/>
          <w:sz w:val="32"/>
          <w:u w:val="single"/>
          <w:lang w:val="en-US" w:eastAsia="zh-CN"/>
        </w:rPr>
        <w:t>/</w:t>
      </w:r>
      <w:r>
        <w:rPr>
          <w:rFonts w:hint="eastAsia" w:ascii="DFKai-SB" w:hAnsi="DFKai-SB" w:eastAsia="PMingLiU"/>
          <w:color w:val="000000"/>
          <w:w w:val="80"/>
          <w:sz w:val="32"/>
          <w:u w:val="single"/>
          <w:lang w:val="en-US" w:eastAsia="zh-TW"/>
        </w:rPr>
        <w:t xml:space="preserve"> </w:t>
      </w:r>
      <w:r>
        <w:rPr>
          <w:rFonts w:hint="default" w:ascii="DFKai-SB" w:hAnsi="DFKai-SB" w:eastAsia="PMingLiU"/>
          <w:color w:val="000000"/>
          <w:w w:val="80"/>
          <w:sz w:val="32"/>
          <w:u w:val="single"/>
          <w:lang w:val="en-US" w:eastAsia="zh-TW"/>
        </w:rPr>
        <w:t>Fun with Sight Words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版本教科書;□採取自編教材方式</w:t>
      </w:r>
      <w:bookmarkStart w:id="0" w:name="_GoBack"/>
      <w:bookmarkEnd w:id="0"/>
    </w:p>
    <w:tbl>
      <w:tblPr>
        <w:tblStyle w:val="8"/>
        <w:tblW w:w="502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277"/>
        <w:gridCol w:w="2211"/>
        <w:gridCol w:w="2324"/>
        <w:gridCol w:w="3640"/>
      </w:tblGrid>
      <w:tr w14:paraId="6033171F">
        <w:trPr>
          <w:trHeight w:val="178" w:hRule="atLeast"/>
        </w:trPr>
        <w:tc>
          <w:tcPr>
            <w:tcW w:w="119" w:type="pct"/>
            <w:vMerge w:val="restart"/>
            <w:vAlign w:val="center"/>
          </w:tcPr>
          <w:p w14:paraId="04C324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199987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週次</w:t>
            </w:r>
          </w:p>
        </w:tc>
        <w:tc>
          <w:tcPr>
            <w:tcW w:w="863" w:type="pct"/>
            <w:gridSpan w:val="7"/>
            <w:tcBorders>
              <w:bottom w:val="single" w:color="auto" w:sz="12" w:space="0"/>
            </w:tcBorders>
            <w:vAlign w:val="center"/>
          </w:tcPr>
          <w:p w14:paraId="3E03E1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日期</w:t>
            </w:r>
          </w:p>
        </w:tc>
        <w:tc>
          <w:tcPr>
            <w:tcW w:w="1054" w:type="pct"/>
            <w:vMerge w:val="restart"/>
            <w:vAlign w:val="center"/>
          </w:tcPr>
          <w:p w14:paraId="5C605C5B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szCs w:val="28"/>
              </w:rPr>
              <w:t>章節</w:t>
            </w:r>
          </w:p>
        </w:tc>
        <w:tc>
          <w:tcPr>
            <w:tcW w:w="1108" w:type="pct"/>
            <w:vMerge w:val="restart"/>
            <w:vAlign w:val="center"/>
          </w:tcPr>
          <w:p w14:paraId="5F84EAA7">
            <w:pPr>
              <w:jc w:val="center"/>
              <w:rPr>
                <w:rFonts w:ascii="標楷體" w:hAnsi="標楷體" w:eastAsia="標楷體" w:cs="PMingLiU"/>
                <w:color w:val="000000"/>
                <w:kern w:val="0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預定教學進度</w:t>
            </w:r>
          </w:p>
          <w:p w14:paraId="0FABD5B0">
            <w:pPr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5" w:type="pct"/>
            <w:vMerge w:val="restart"/>
            <w:vAlign w:val="center"/>
          </w:tcPr>
          <w:p w14:paraId="417B5B90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</w:rPr>
              <w:t>重要活動記事</w:t>
            </w:r>
          </w:p>
        </w:tc>
      </w:tr>
      <w:tr w14:paraId="6E5B8D18"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78A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E9D53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03361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日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2D719F1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1A9F4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1CAD3C3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14C44FB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13DC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8" w:type="pct"/>
            <w:tcBorders>
              <w:bottom w:val="single" w:color="auto" w:sz="12" w:space="0"/>
            </w:tcBorders>
            <w:vAlign w:val="center"/>
          </w:tcPr>
          <w:p w14:paraId="31B182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054" w:type="pct"/>
            <w:vMerge w:val="continue"/>
            <w:tcBorders>
              <w:bottom w:val="single" w:color="auto" w:sz="12" w:space="0"/>
            </w:tcBorders>
            <w:vAlign w:val="center"/>
          </w:tcPr>
          <w:p w14:paraId="1118E489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108" w:type="pct"/>
            <w:vMerge w:val="continue"/>
            <w:tcBorders>
              <w:bottom w:val="single" w:color="auto" w:sz="12" w:space="0"/>
            </w:tcBorders>
            <w:vAlign w:val="center"/>
          </w:tcPr>
          <w:p w14:paraId="397A3E74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735" w:type="pct"/>
            <w:vMerge w:val="continue"/>
            <w:tcBorders>
              <w:bottom w:val="single" w:color="auto" w:sz="12" w:space="0"/>
            </w:tcBorders>
            <w:vAlign w:val="center"/>
          </w:tcPr>
          <w:p w14:paraId="7076F9D2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</w:rPr>
            </w:pPr>
          </w:p>
        </w:tc>
      </w:tr>
      <w:tr w14:paraId="5C70C421"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780C5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5A3810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2DFBA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65D6C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ABF85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0BD8E8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7A232E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309DC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8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19275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0BA7254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/>
              </w:rPr>
            </w:pPr>
            <w:r>
              <w:rPr>
                <w:rFonts w:ascii="標楷體" w:hAnsi="標楷體" w:eastAsia="標楷體" w:cs="微軟正黑體"/>
              </w:rPr>
              <w:t>Class Preparation</w:t>
            </w:r>
          </w:p>
          <w:p w14:paraId="4E7201C7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/>
              </w:rPr>
            </w:pPr>
          </w:p>
          <w:p w14:paraId="0BCCE971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78F6545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Getting to know each other</w:t>
            </w:r>
          </w:p>
          <w:p w14:paraId="72530429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</w:p>
        </w:tc>
        <w:tc>
          <w:tcPr>
            <w:tcW w:w="1735" w:type="pct"/>
            <w:vAlign w:val="center"/>
          </w:tcPr>
          <w:p w14:paraId="543CAD6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8/31開學日；課輔班開始</w:t>
            </w:r>
          </w:p>
          <w:p w14:paraId="450991A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9/4新北市學生美術比賽收件（校內初賽）</w:t>
            </w:r>
          </w:p>
          <w:p w14:paraId="0E92191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9/2-9/4課後才藝報名</w:t>
            </w:r>
          </w:p>
        </w:tc>
      </w:tr>
      <w:tr w14:paraId="19189292"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A56C4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  <w:p w14:paraId="4F9CAA4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1E8C7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6BAB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1ACE6C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19" w:type="pct"/>
            <w:vAlign w:val="center"/>
          </w:tcPr>
          <w:p w14:paraId="2C124E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3" w:type="pct"/>
            <w:vAlign w:val="center"/>
          </w:tcPr>
          <w:p w14:paraId="00F49E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3" w:type="pct"/>
            <w:vAlign w:val="center"/>
          </w:tcPr>
          <w:p w14:paraId="3A33265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2E9D48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5E03A2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5132CDD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lang w:eastAsia="zh-CN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ascii="標楷體" w:hAnsi="標楷體" w:eastAsia="標楷體" w:cs="微軟正黑體"/>
                <w:lang w:eastAsia="zh-CN"/>
              </w:rPr>
              <w:t>1</w:t>
            </w:r>
          </w:p>
          <w:p w14:paraId="1BA83B4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lang w:eastAsia="zh-CN"/>
              </w:rPr>
            </w:pPr>
          </w:p>
          <w:p w14:paraId="26FA74AC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339CB6D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lang w:eastAsia="zh-CN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5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-7 </w:t>
            </w:r>
            <w:r>
              <w:rPr>
                <w:rFonts w:hint="eastAsia" w:ascii="標楷體" w:hAnsi="標楷體" w:eastAsia="標楷體" w:cs="微軟正黑體"/>
                <w:lang w:eastAsia="zh-CN"/>
              </w:rPr>
              <w:t>How</w:t>
            </w:r>
            <w:r>
              <w:rPr>
                <w:rFonts w:ascii="標楷體" w:hAnsi="標楷體" w:eastAsia="標楷體" w:cs="微軟正黑體"/>
                <w:lang w:eastAsia="zh-CN"/>
              </w:rPr>
              <w:t xml:space="preserve"> old are you ?</w:t>
            </w:r>
          </w:p>
          <w:p w14:paraId="03C7594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lang w:eastAsia="zh-CN"/>
              </w:rPr>
            </w:pPr>
          </w:p>
          <w:p w14:paraId="05730256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5" w:type="pct"/>
            <w:vAlign w:val="center"/>
          </w:tcPr>
          <w:p w14:paraId="79AD65B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9/9小學生定向輔導</w:t>
            </w:r>
          </w:p>
          <w:p w14:paraId="2F86C9B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9/10</w:t>
            </w:r>
            <w:r>
              <w:rPr>
                <w:rFonts w:ascii="標楷體" w:hAnsi="標楷體" w:eastAsia="標楷體" w:cs="PMingLiU"/>
              </w:rPr>
              <w:t>校園安全暨防震防災演練</w:t>
            </w:r>
          </w:p>
          <w:p w14:paraId="572CF69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9/12學校日</w:t>
            </w:r>
          </w:p>
        </w:tc>
      </w:tr>
      <w:tr w14:paraId="33984B04"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6376E8D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0821C44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7A900C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3" w:type="pct"/>
            <w:vAlign w:val="center"/>
          </w:tcPr>
          <w:p w14:paraId="04AAF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19" w:type="pct"/>
            <w:vAlign w:val="center"/>
          </w:tcPr>
          <w:p w14:paraId="506E6DD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3" w:type="pct"/>
            <w:vAlign w:val="center"/>
          </w:tcPr>
          <w:p w14:paraId="188EF2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7D8450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14AC8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8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DD017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23DD9E9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2</w:t>
            </w:r>
          </w:p>
          <w:p w14:paraId="1987DC0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lang w:val="en-US" w:eastAsia="zh-TW"/>
              </w:rPr>
            </w:pPr>
          </w:p>
          <w:p w14:paraId="0244D0B6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006672D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8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-10 </w:t>
            </w:r>
            <w:r>
              <w:rPr>
                <w:rFonts w:ascii="標楷體" w:hAnsi="標楷體" w:eastAsia="標楷體" w:cs="微軟正黑體"/>
              </w:rPr>
              <w:t>Who’s that tall girl ?</w:t>
            </w:r>
          </w:p>
          <w:p w14:paraId="26926AE9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5" w:type="pct"/>
            <w:vAlign w:val="center"/>
          </w:tcPr>
          <w:p w14:paraId="11550D4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9/17小學部朝會-1</w:t>
            </w:r>
          </w:p>
          <w:p w14:paraId="6715CEA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</w:t>
            </w:r>
          </w:p>
        </w:tc>
      </w:tr>
      <w:tr w14:paraId="0058DE5E"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03BD350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92001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0F6D6E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0687AE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2D1F6C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58D7F9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3614FB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0B3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8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1E982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573223D4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3</w:t>
            </w:r>
          </w:p>
          <w:p w14:paraId="1EA58C4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lang w:val="en-US" w:eastAsia="zh-TW"/>
              </w:rPr>
            </w:pPr>
          </w:p>
          <w:p w14:paraId="2C8647FD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381EC21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11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-13 </w:t>
            </w:r>
            <w:r>
              <w:rPr>
                <w:rFonts w:ascii="標楷體" w:hAnsi="標楷體" w:eastAsia="標楷體" w:cs="微軟正黑體"/>
              </w:rPr>
              <w:t>What time is it ?</w:t>
            </w:r>
          </w:p>
          <w:p w14:paraId="192910E9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5" w:type="pct"/>
            <w:vAlign w:val="center"/>
          </w:tcPr>
          <w:p w14:paraId="7B5EA5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</w:t>
            </w:r>
            <w:r>
              <w:rPr>
                <w:rFonts w:ascii="標楷體" w:hAnsi="標楷體" w:eastAsia="標楷體" w:cstheme="minorBidi"/>
              </w:rPr>
              <w:t>/20補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0/6(二)</w:t>
            </w:r>
          </w:p>
          <w:p w14:paraId="29010CF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ascii="標楷體" w:hAnsi="標楷體" w:eastAsia="標楷體" w:cs="PMingLiU"/>
              </w:rPr>
              <w:t>9/22公告</w:t>
            </w:r>
            <w:r>
              <w:rPr>
                <w:rFonts w:hint="eastAsia" w:ascii="標楷體" w:hAnsi="標楷體" w:eastAsia="標楷體" w:cs="PMingLiU"/>
              </w:rPr>
              <w:t>小學部</w:t>
            </w:r>
            <w:r>
              <w:rPr>
                <w:rFonts w:ascii="標楷體" w:hAnsi="標楷體" w:eastAsia="標楷體" w:cs="PMingLiU"/>
              </w:rPr>
              <w:t>科展辦法</w:t>
            </w:r>
          </w:p>
          <w:p w14:paraId="4D3E16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9/24 14:50放學</w:t>
            </w:r>
          </w:p>
          <w:p w14:paraId="5E0ACAD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9/24小學部朝會-</w:t>
            </w:r>
            <w:r>
              <w:rPr>
                <w:rFonts w:hint="eastAsia" w:ascii="標楷體" w:hAnsi="標楷體" w:eastAsia="標楷體" w:cs="微軟正黑體"/>
              </w:rPr>
              <w:t>2</w:t>
            </w:r>
            <w:r>
              <w:rPr>
                <w:rFonts w:ascii="標楷體" w:hAnsi="標楷體" w:eastAsia="標楷體" w:cs="微軟正黑體"/>
              </w:rPr>
              <w:t>-敬師活動</w:t>
            </w:r>
          </w:p>
          <w:p w14:paraId="31E2AA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9/25中秋節</w:t>
            </w:r>
          </w:p>
        </w:tc>
      </w:tr>
      <w:tr w14:paraId="39CFCA94"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79E6A1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B61D0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A443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16FBEF2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1A921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129639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3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48F4B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65BC5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8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1BCE41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4662AC55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4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7AA3165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14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-16 </w:t>
            </w:r>
            <w:r>
              <w:rPr>
                <w:rFonts w:ascii="標楷體" w:hAnsi="標楷體" w:eastAsia="標楷體" w:cs="微軟正黑體"/>
              </w:rPr>
              <w:t xml:space="preserve">Review: </w:t>
            </w:r>
            <w:r>
              <w:rPr>
                <w:rFonts w:hint="eastAsia" w:ascii="標楷體" w:hAnsi="標楷體" w:eastAsia="標楷體" w:cs="微軟正黑體"/>
                <w:lang w:eastAsia="zh-CN"/>
              </w:rPr>
              <w:t>T</w:t>
            </w:r>
            <w:r>
              <w:rPr>
                <w:rFonts w:ascii="標楷體" w:hAnsi="標楷體" w:eastAsia="標楷體" w:cs="微軟正黑體"/>
                <w:lang w:eastAsia="zh-CN"/>
              </w:rPr>
              <w:t>he Turtles</w:t>
            </w:r>
          </w:p>
        </w:tc>
        <w:tc>
          <w:tcPr>
            <w:tcW w:w="1735" w:type="pct"/>
            <w:vAlign w:val="center"/>
          </w:tcPr>
          <w:p w14:paraId="5779A48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9/28-9/30 G3-G6</w:t>
            </w:r>
            <w:r>
              <w:rPr>
                <w:rFonts w:ascii="標楷體" w:hAnsi="標楷體" w:eastAsia="標楷體" w:cs="宋体"/>
                <w:highlight w:val="none"/>
              </w:rPr>
              <w:t>單字大會考</w:t>
            </w:r>
          </w:p>
          <w:p w14:paraId="41490C6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10/1~7十一假</w:t>
            </w:r>
          </w:p>
        </w:tc>
      </w:tr>
      <w:tr w14:paraId="3FE0B770"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DA020A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92066E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AB461C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0A84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3A1358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1D8C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517A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3" w:type="pct"/>
            <w:vAlign w:val="center"/>
          </w:tcPr>
          <w:p w14:paraId="06CF4F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9" w:type="pct"/>
            <w:vAlign w:val="center"/>
          </w:tcPr>
          <w:p w14:paraId="64A24C3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8" w:type="pct"/>
            <w:vAlign w:val="center"/>
          </w:tcPr>
          <w:p w14:paraId="5A8B16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3D0848F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4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1F7FBD1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14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-16 </w:t>
            </w:r>
            <w:r>
              <w:rPr>
                <w:rFonts w:ascii="標楷體" w:hAnsi="標楷體" w:eastAsia="標楷體" w:cs="微軟正黑體"/>
              </w:rPr>
              <w:t xml:space="preserve">Review: </w:t>
            </w:r>
            <w:r>
              <w:rPr>
                <w:rFonts w:hint="eastAsia" w:ascii="標楷體" w:hAnsi="標楷體" w:eastAsia="標楷體" w:cs="微軟正黑體"/>
                <w:lang w:eastAsia="zh-CN"/>
              </w:rPr>
              <w:t>T</w:t>
            </w:r>
            <w:r>
              <w:rPr>
                <w:rFonts w:ascii="標楷體" w:hAnsi="標楷體" w:eastAsia="標楷體" w:cs="微軟正黑體"/>
                <w:lang w:eastAsia="zh-CN"/>
              </w:rPr>
              <w:t>he Turtles</w:t>
            </w:r>
          </w:p>
        </w:tc>
        <w:tc>
          <w:tcPr>
            <w:tcW w:w="1735" w:type="pct"/>
            <w:vAlign w:val="center"/>
          </w:tcPr>
          <w:p w14:paraId="7D9FC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</w:rPr>
              <w:t>，當天14:50放學</w:t>
            </w:r>
          </w:p>
        </w:tc>
      </w:tr>
      <w:tr w14:paraId="6F977B7A"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5C9CEC6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45FE7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七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142EE2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3" w:type="pct"/>
            <w:vAlign w:val="center"/>
          </w:tcPr>
          <w:p w14:paraId="26A8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19" w:type="pct"/>
            <w:vAlign w:val="center"/>
          </w:tcPr>
          <w:p w14:paraId="14F70F9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3" w:type="pct"/>
            <w:vAlign w:val="center"/>
          </w:tcPr>
          <w:p w14:paraId="1B3159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3" w:type="pct"/>
            <w:vAlign w:val="center"/>
          </w:tcPr>
          <w:p w14:paraId="135F75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19" w:type="pct"/>
            <w:vAlign w:val="center"/>
          </w:tcPr>
          <w:p w14:paraId="0F68DC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0AE6F1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136D9F5A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5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4803343A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17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-19 </w:t>
            </w:r>
            <w:r>
              <w:rPr>
                <w:rFonts w:hint="eastAsia" w:ascii="標楷體" w:hAnsi="標楷體" w:eastAsia="標楷體" w:cs="微軟正黑體"/>
              </w:rPr>
              <w:t>W</w:t>
            </w:r>
            <w:r>
              <w:rPr>
                <w:rFonts w:ascii="標楷體" w:hAnsi="標楷體" w:eastAsia="標楷體" w:cs="微軟正黑體"/>
              </w:rPr>
              <w:t>here’s my bat ?</w:t>
            </w:r>
          </w:p>
        </w:tc>
        <w:tc>
          <w:tcPr>
            <w:tcW w:w="1735" w:type="pct"/>
            <w:vAlign w:val="center"/>
          </w:tcPr>
          <w:p w14:paraId="4C25A292">
            <w:pPr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四年級CTONI測驗</w:t>
            </w:r>
          </w:p>
          <w:p w14:paraId="098501D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五年級學力檢測(暫定十月中下旬)</w:t>
            </w:r>
          </w:p>
          <w:p w14:paraId="2387F0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 xml:space="preserve">10/14 Spelling Bee </w:t>
            </w:r>
          </w:p>
          <w:p w14:paraId="091DA85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10/15小學部朝會-</w:t>
            </w:r>
            <w:r>
              <w:rPr>
                <w:rFonts w:hint="eastAsia" w:ascii="標楷體" w:hAnsi="標楷體" w:eastAsia="標楷體" w:cs="微軟正黑體"/>
              </w:rPr>
              <w:t>3</w:t>
            </w:r>
          </w:p>
          <w:p w14:paraId="42CD13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課後才藝-2</w:t>
            </w:r>
          </w:p>
        </w:tc>
      </w:tr>
      <w:tr w14:paraId="515DE963"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0D70EA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0A5B72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八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ED182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070E9E4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B688B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2D924B6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32C22E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303C9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8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B4CBC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4774C7B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6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148914DA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20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-22 </w:t>
            </w:r>
            <w:r>
              <w:rPr>
                <w:rFonts w:ascii="標楷體" w:hAnsi="標楷體" w:eastAsia="標楷體" w:cs="微軟正黑體"/>
              </w:rPr>
              <w:t>There are some dolls.</w:t>
            </w:r>
          </w:p>
        </w:tc>
        <w:tc>
          <w:tcPr>
            <w:tcW w:w="1735" w:type="pct"/>
            <w:vAlign w:val="center"/>
          </w:tcPr>
          <w:p w14:paraId="4100D48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21</w:t>
            </w:r>
            <w:r>
              <w:rPr>
                <w:rFonts w:ascii="標楷體" w:hAnsi="標楷體" w:eastAsia="標楷體" w:cs="微軟正黑體"/>
                <w:highlight w:val="none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3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 G6教育旅行</w:t>
            </w:r>
          </w:p>
        </w:tc>
      </w:tr>
      <w:tr w14:paraId="5A289A59"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2AE15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6C71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A536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2C704E6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54F97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32CF50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7B125F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2F714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8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5BA73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440515F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&amp;</w:t>
            </w:r>
            <w:r>
              <w:rPr>
                <w:rFonts w:ascii="標楷體" w:hAnsi="標楷體" w:eastAsia="標楷體" w:cs="微軟正黑體"/>
                <w:lang w:eastAsia="zh-CN"/>
              </w:rPr>
              <w:t xml:space="preserve"> </w:t>
            </w:r>
            <w:r>
              <w:rPr>
                <w:rFonts w:hint="default" w:ascii="標楷體" w:hAnsi="標楷體" w:eastAsia="標楷體" w:cs="微軟正黑體"/>
                <w:lang w:val="en-US"/>
              </w:rPr>
              <w:t>S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ight </w:t>
            </w:r>
            <w:r>
              <w:rPr>
                <w:rFonts w:hint="default" w:ascii="標楷體" w:hAnsi="標楷體" w:eastAsia="標楷體" w:cs="微軟正黑體"/>
                <w:lang w:val="en-US" w:eastAsia="zh-TW"/>
              </w:rPr>
              <w:t>Words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Review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0234153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hint="default" w:ascii="標楷體" w:hAnsi="標楷體" w:eastAsia="標楷體" w:cs="微軟正黑體"/>
                <w:lang w:val="en-US" w:eastAsia="zh-CN"/>
              </w:rPr>
              <w:t>Review Week</w:t>
            </w:r>
          </w:p>
        </w:tc>
        <w:tc>
          <w:tcPr>
            <w:tcW w:w="1735" w:type="pct"/>
            <w:vAlign w:val="center"/>
          </w:tcPr>
          <w:p w14:paraId="1672062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10/28小學部健康操預演(綜合課時間辦理)</w:t>
            </w:r>
          </w:p>
          <w:p w14:paraId="3B08B8F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10/29小學部朝會-4</w:t>
            </w:r>
          </w:p>
          <w:p w14:paraId="4F23D11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</w:tr>
      <w:tr w14:paraId="18D949A4"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ADBB2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5ABEFA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59C8D92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B64D8A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476B8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7F53918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6445E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1B6444C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21ED21F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98C8D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28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5DC65E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94AA105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highlight w:val="none"/>
              </w:rPr>
              <w:t>M</w:t>
            </w:r>
            <w:r>
              <w:rPr>
                <w:rFonts w:ascii="標楷體" w:hAnsi="標楷體" w:eastAsia="標楷體" w:cs="微軟正黑體"/>
                <w:highlight w:val="none"/>
              </w:rPr>
              <w:t>idterm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6EA46DBD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TW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Written Test</w:t>
            </w:r>
            <w:r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  <w:t>/</w:t>
            </w:r>
            <w:r>
              <w:rPr>
                <w:rFonts w:ascii="標楷體" w:hAnsi="標楷體" w:eastAsia="標楷體" w:cs="微軟正黑體"/>
                <w:highlight w:val="none"/>
              </w:rPr>
              <w:t>Oral Test</w:t>
            </w:r>
          </w:p>
        </w:tc>
        <w:tc>
          <w:tcPr>
            <w:tcW w:w="1735" w:type="pct"/>
            <w:vAlign w:val="center"/>
          </w:tcPr>
          <w:p w14:paraId="205045B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11/2-11/6</w:t>
            </w:r>
            <w:r>
              <w:rPr>
                <w:rFonts w:ascii="標楷體" w:hAnsi="標楷體" w:eastAsia="標楷體" w:cs="宋体"/>
                <w:highlight w:val="none"/>
              </w:rPr>
              <w:t>英文科</w:t>
            </w:r>
            <w:r>
              <w:rPr>
                <w:rFonts w:ascii="標楷體" w:hAnsi="標楷體" w:eastAsia="標楷體" w:cs="PMingLiU"/>
                <w:highlight w:val="none"/>
              </w:rPr>
              <w:t>期中考</w:t>
            </w:r>
          </w:p>
          <w:p w14:paraId="2E8F87E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11/4小學部健康操預演(綜合課時間辦理)</w:t>
            </w:r>
          </w:p>
          <w:p w14:paraId="653C7EC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11/5小學部健康操預演(朝會時間辦理)</w:t>
            </w:r>
          </w:p>
          <w:p w14:paraId="34D8C3B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4</w:t>
            </w:r>
          </w:p>
          <w:p w14:paraId="1685965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1/7廿五週年校慶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，</w:t>
            </w:r>
            <w:r>
              <w:rPr>
                <w:rFonts w:ascii="標楷體" w:hAnsi="標楷體" w:eastAsia="標楷體" w:cstheme="minorBidi"/>
                <w:highlight w:val="none"/>
              </w:rPr>
              <w:t>補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/20(三)</w:t>
            </w:r>
          </w:p>
        </w:tc>
      </w:tr>
      <w:tr w14:paraId="0CC1B423"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431EE6E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68EBA7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十一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08C501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3" w:type="pct"/>
            <w:vAlign w:val="center"/>
          </w:tcPr>
          <w:p w14:paraId="213F426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19" w:type="pct"/>
            <w:vAlign w:val="center"/>
          </w:tcPr>
          <w:p w14:paraId="5F1D05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3" w:type="pct"/>
            <w:vAlign w:val="center"/>
          </w:tcPr>
          <w:p w14:paraId="1DA061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3" w:type="pct"/>
            <w:vAlign w:val="center"/>
          </w:tcPr>
          <w:p w14:paraId="2B5A1A5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19" w:type="pct"/>
            <w:vAlign w:val="center"/>
          </w:tcPr>
          <w:p w14:paraId="371E2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384AE6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046DF56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7</w:t>
            </w:r>
          </w:p>
          <w:p w14:paraId="0540D72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lang w:val="en-US" w:eastAsia="zh-TW"/>
              </w:rPr>
            </w:pPr>
          </w:p>
          <w:p w14:paraId="2C2EC16D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3CAF5C2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23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>-25 When’s your birthday?</w:t>
            </w:r>
          </w:p>
          <w:p w14:paraId="453AB70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</w:p>
        </w:tc>
        <w:tc>
          <w:tcPr>
            <w:tcW w:w="1735" w:type="pct"/>
            <w:vAlign w:val="center"/>
          </w:tcPr>
          <w:p w14:paraId="61F9F6F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11/9-11/13聯絡簿抽查</w:t>
            </w:r>
          </w:p>
          <w:p w14:paraId="6AF1AC3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11/11語文競賽-字音字形(午休)；作文(綜合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 w14:paraId="69BC5E3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11/12一年級注音符號</w:t>
            </w:r>
            <w:r>
              <w:rPr>
                <w:rFonts w:hint="eastAsia" w:ascii="標楷體" w:hAnsi="標楷體" w:eastAsia="標楷體" w:cs="PMingLiU"/>
              </w:rPr>
              <w:t>檢測考</w:t>
            </w:r>
          </w:p>
          <w:p w14:paraId="2DE2FBD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11/12-11/13中文科期中考</w:t>
            </w:r>
          </w:p>
        </w:tc>
      </w:tr>
      <w:tr w14:paraId="0DAF292C"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129959A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E5E54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十二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765C64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3" w:type="pct"/>
            <w:vAlign w:val="center"/>
          </w:tcPr>
          <w:p w14:paraId="4B244C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510095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2973C3A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467403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D13DE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8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0A59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D1F9C62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cs="微軟正黑體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highlight w:val="none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highlight w:val="none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highlight w:val="none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highlight w:val="none"/>
                <w:lang w:val="en-US" w:eastAsia="zh-TW"/>
              </w:rPr>
              <w:t>8</w:t>
            </w:r>
          </w:p>
          <w:p w14:paraId="000E0B3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highlight w:val="none"/>
                <w:lang w:val="en-US" w:eastAsia="zh-TW"/>
              </w:rPr>
            </w:pPr>
          </w:p>
          <w:p w14:paraId="56ADA9B3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TW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14494B1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highlight w:val="none"/>
                <w:lang w:val="en-US" w:eastAsia="zh-TW"/>
              </w:rPr>
              <w:t>26</w:t>
            </w:r>
            <w:r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  <w:t xml:space="preserve">-28 </w:t>
            </w:r>
            <w:r>
              <w:rPr>
                <w:rFonts w:ascii="標楷體" w:hAnsi="標楷體" w:eastAsia="標楷體" w:cs="微軟正黑體"/>
                <w:highlight w:val="none"/>
              </w:rPr>
              <w:t>Review: The Birthday</w:t>
            </w:r>
          </w:p>
          <w:p w14:paraId="56BAAD0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TW"/>
              </w:rPr>
            </w:pPr>
          </w:p>
        </w:tc>
        <w:tc>
          <w:tcPr>
            <w:tcW w:w="1735" w:type="pct"/>
            <w:vAlign w:val="center"/>
          </w:tcPr>
          <w:p w14:paraId="02DD95A3">
            <w:pPr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11/18 G2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G4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G5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highlight w:val="none"/>
              </w:rPr>
              <w:t>（綜合活動）</w:t>
            </w:r>
          </w:p>
          <w:p w14:paraId="228CDBB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11/19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-1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67E2D7A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Let's Go </w:t>
            </w:r>
            <w:r>
              <w:rPr>
                <w:rFonts w:ascii="標楷體" w:hAnsi="標楷體" w:eastAsia="標楷體" w:cs="宋体"/>
                <w:highlight w:val="none"/>
              </w:rPr>
              <w:t>作業抽查</w:t>
            </w:r>
          </w:p>
          <w:p w14:paraId="6B3F0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5</w:t>
            </w:r>
          </w:p>
        </w:tc>
      </w:tr>
      <w:tr w14:paraId="1228FD44"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30B789F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E23647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十三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4A768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105A41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FA4F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2020EB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4E21E3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2B84F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8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707B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25AF599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9</w:t>
            </w:r>
          </w:p>
          <w:p w14:paraId="66522FA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lang w:val="en-US" w:eastAsia="zh-TW"/>
              </w:rPr>
            </w:pPr>
          </w:p>
          <w:p w14:paraId="7AAE1775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028CD6A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29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-31 </w:t>
            </w:r>
            <w:r>
              <w:rPr>
                <w:rFonts w:hint="eastAsia" w:ascii="標楷體" w:hAnsi="標楷體" w:eastAsia="標楷體" w:cs="微軟正黑體"/>
              </w:rPr>
              <w:t>W</w:t>
            </w:r>
            <w:r>
              <w:rPr>
                <w:rFonts w:ascii="標楷體" w:hAnsi="標楷體" w:eastAsia="標楷體" w:cs="微軟正黑體"/>
              </w:rPr>
              <w:t>hose crayons are the</w:t>
            </w:r>
            <w:r>
              <w:rPr>
                <w:rFonts w:hint="eastAsia" w:ascii="標楷體" w:hAnsi="標楷體" w:eastAsia="標楷體" w:cs="微軟正黑體"/>
                <w:lang w:eastAsia="zh-CN"/>
              </w:rPr>
              <w:t>se</w:t>
            </w:r>
            <w:r>
              <w:rPr>
                <w:rFonts w:ascii="標楷體" w:hAnsi="標楷體" w:eastAsia="標楷體" w:cs="微軟正黑體"/>
              </w:rPr>
              <w:t xml:space="preserve"> ?</w:t>
            </w:r>
          </w:p>
          <w:p w14:paraId="6469F97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</w:p>
        </w:tc>
        <w:tc>
          <w:tcPr>
            <w:tcW w:w="1735" w:type="pct"/>
            <w:vAlign w:val="center"/>
          </w:tcPr>
          <w:p w14:paraId="3D57BA4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11/23-11/27國習、自習抽查</w:t>
            </w:r>
          </w:p>
          <w:p w14:paraId="5A3ECCF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11/25 G1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G3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G6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宋体"/>
              </w:rPr>
              <w:t>（綜合活動）</w:t>
            </w:r>
          </w:p>
          <w:p w14:paraId="397182A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11/26小學部朝會-5</w:t>
            </w:r>
          </w:p>
          <w:p w14:paraId="49A6A51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11/26語文競賽-軟筆書法(朝會)；硬筆寫字(午休)</w:t>
            </w:r>
          </w:p>
          <w:p w14:paraId="742EBAF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課後才藝-6</w:t>
            </w:r>
          </w:p>
        </w:tc>
      </w:tr>
      <w:tr w14:paraId="3862E3F5"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81DF20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F8FFA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十四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AC060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1D6CE6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221CC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606E63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44B0D7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D3EDC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8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54E0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ECCCD3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10</w:t>
            </w:r>
          </w:p>
          <w:p w14:paraId="7A96C5F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lang w:val="en-US" w:eastAsia="zh-TW"/>
              </w:rPr>
            </w:pPr>
          </w:p>
          <w:p w14:paraId="0DB75FE3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1394FD4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32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-34 </w:t>
            </w:r>
            <w:r>
              <w:rPr>
                <w:rFonts w:ascii="標楷體" w:hAnsi="標楷體" w:eastAsia="標楷體" w:cs="微軟正黑體"/>
              </w:rPr>
              <w:t>Would you like a drink ?</w:t>
            </w:r>
          </w:p>
          <w:p w14:paraId="3C57ED5A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</w:p>
        </w:tc>
        <w:tc>
          <w:tcPr>
            <w:tcW w:w="1735" w:type="pct"/>
            <w:vAlign w:val="center"/>
          </w:tcPr>
          <w:p w14:paraId="272A438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12/1華東藝術季開幕</w:t>
            </w:r>
          </w:p>
          <w:p w14:paraId="74F972E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12/2華東藝術季-多元才藝SHOW (綜合課時間辦理)</w:t>
            </w:r>
          </w:p>
          <w:p w14:paraId="1DA6912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12/3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-2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18207C3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課後才藝-7</w:t>
            </w:r>
          </w:p>
          <w:p w14:paraId="5D65516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ESL </w:t>
            </w:r>
            <w:r>
              <w:rPr>
                <w:rFonts w:ascii="標楷體" w:hAnsi="標楷體" w:eastAsia="標楷體" w:cs="宋体"/>
              </w:rPr>
              <w:t>作業抽查</w:t>
            </w:r>
          </w:p>
        </w:tc>
      </w:tr>
      <w:tr w14:paraId="53814D57"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1283406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CFF3B0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240AD60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318780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十五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3D84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5EBA29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19" w:type="pct"/>
            <w:vAlign w:val="center"/>
          </w:tcPr>
          <w:p w14:paraId="287E77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3" w:type="pct"/>
            <w:vAlign w:val="center"/>
          </w:tcPr>
          <w:p w14:paraId="465523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3" w:type="pct"/>
            <w:vAlign w:val="center"/>
          </w:tcPr>
          <w:p w14:paraId="0597CC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5B981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55E7FF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3CCF6257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11</w:t>
            </w:r>
          </w:p>
        </w:tc>
        <w:tc>
          <w:tcPr>
            <w:tcW w:w="1108" w:type="pct"/>
            <w:shd w:val="clear" w:color="auto" w:fill="auto"/>
            <w:vAlign w:val="top"/>
          </w:tcPr>
          <w:p w14:paraId="41C546C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</w:p>
          <w:p w14:paraId="37A9AF6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35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-37 </w:t>
            </w:r>
            <w:r>
              <w:rPr>
                <w:rFonts w:ascii="標楷體" w:hAnsi="標楷體" w:eastAsia="標楷體" w:cs="微軟正黑體"/>
              </w:rPr>
              <w:t>How much is it ?</w:t>
            </w:r>
          </w:p>
        </w:tc>
        <w:tc>
          <w:tcPr>
            <w:tcW w:w="1735" w:type="pct"/>
            <w:vAlign w:val="center"/>
          </w:tcPr>
          <w:p w14:paraId="3059CB3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12/9華東藝術季-音樂才藝SHOW (綜合課時間辦理)</w:t>
            </w:r>
          </w:p>
          <w:p w14:paraId="2DD26EA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課後才藝-8</w:t>
            </w:r>
          </w:p>
        </w:tc>
      </w:tr>
      <w:tr w14:paraId="51770A5A"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473F50B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37CD81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十六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02764F5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3" w:type="pct"/>
            <w:vAlign w:val="center"/>
          </w:tcPr>
          <w:p w14:paraId="294D72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19" w:type="pct"/>
            <w:vAlign w:val="center"/>
          </w:tcPr>
          <w:p w14:paraId="11D21FA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3" w:type="pct"/>
            <w:vAlign w:val="center"/>
          </w:tcPr>
          <w:p w14:paraId="768D3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3" w:type="pct"/>
            <w:vAlign w:val="center"/>
          </w:tcPr>
          <w:p w14:paraId="765FF9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3BCAC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8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FAF41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3187F9AD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 U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nit</w:t>
            </w:r>
            <w:r>
              <w:rPr>
                <w:rFonts w:hint="eastAsia" w:ascii="標楷體" w:hAnsi="標楷體" w:cs="微軟正黑體"/>
                <w:lang w:val="en-US" w:eastAsia="zh-TW"/>
              </w:rPr>
              <w:t>12</w:t>
            </w:r>
          </w:p>
          <w:p w14:paraId="66BA8D3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cs="微軟正黑體"/>
                <w:lang w:val="en-US" w:eastAsia="zh-TW"/>
              </w:rPr>
            </w:pPr>
          </w:p>
          <w:p w14:paraId="3CC9EE02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/>
              </w:rPr>
            </w:pPr>
          </w:p>
          <w:p w14:paraId="02055051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5C1CE2C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eastAsia" w:ascii="標楷體" w:hAnsi="標楷體" w:cs="微軟正黑體"/>
                <w:lang w:val="en-US" w:eastAsia="zh-TW"/>
              </w:rPr>
              <w:t>38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-40 </w:t>
            </w:r>
            <w:r>
              <w:rPr>
                <w:rFonts w:ascii="標楷體" w:hAnsi="標楷體" w:eastAsia="標楷體" w:cs="微軟正黑體"/>
              </w:rPr>
              <w:t>Review: Crabby’s Kite</w:t>
            </w:r>
          </w:p>
          <w:p w14:paraId="25A2BE5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/>
              </w:rPr>
            </w:pPr>
          </w:p>
          <w:p w14:paraId="7FBBAA79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5" w:type="pct"/>
            <w:vAlign w:val="center"/>
          </w:tcPr>
          <w:p w14:paraId="17B5151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12/14-12/18數習、社習抽查</w:t>
            </w:r>
          </w:p>
          <w:p w14:paraId="174F495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12/16語文競賽-語文朗讀(綜合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 w14:paraId="57BE5C7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12/17小學部朝會-6</w:t>
            </w:r>
          </w:p>
          <w:p w14:paraId="12A8931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課後才藝-9</w:t>
            </w:r>
          </w:p>
        </w:tc>
      </w:tr>
      <w:tr w14:paraId="4B6E7797"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0D9052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19F1D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十七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7C9D8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1454829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94F42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6BBDCB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6C1AE9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0975F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8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D162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4A64BBE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S</w:t>
            </w:r>
            <w:r>
              <w:rPr>
                <w:rFonts w:ascii="標楷體" w:hAnsi="標楷體" w:eastAsia="標楷體" w:cs="微軟正黑體"/>
                <w:lang w:eastAsia="zh-CN"/>
              </w:rPr>
              <w:t>ay It 2!</w:t>
            </w:r>
            <w:r>
              <w:rPr>
                <w:rFonts w:hint="eastAsia" w:ascii="標楷體" w:hAnsi="標楷體" w:eastAsia="PMingLiU" w:cs="微軟正黑體"/>
                <w:lang w:val="en-US" w:eastAsia="zh-TW"/>
              </w:rPr>
              <w:t>&amp;</w:t>
            </w:r>
            <w:r>
              <w:rPr>
                <w:rFonts w:ascii="標楷體" w:hAnsi="標楷體" w:eastAsia="標楷體" w:cs="微軟正黑體"/>
                <w:lang w:eastAsia="zh-CN"/>
              </w:rPr>
              <w:t xml:space="preserve"> </w:t>
            </w:r>
            <w:r>
              <w:rPr>
                <w:rFonts w:hint="default" w:ascii="標楷體" w:hAnsi="標楷體" w:eastAsia="標楷體" w:cs="微軟正黑體"/>
                <w:lang w:val="en-US"/>
              </w:rPr>
              <w:t>S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ight </w:t>
            </w:r>
            <w:r>
              <w:rPr>
                <w:rFonts w:hint="default" w:ascii="標楷體" w:hAnsi="標楷體" w:eastAsia="標楷體" w:cs="微軟正黑體"/>
                <w:lang w:val="en-US" w:eastAsia="zh-TW"/>
              </w:rPr>
              <w:t>Words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Review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3DDD63E3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default" w:ascii="標楷體" w:hAnsi="標楷體" w:eastAsia="標楷體" w:cs="微軟正黑體"/>
                <w:lang w:val="en-US" w:eastAsia="zh-CN"/>
              </w:rPr>
              <w:t>Review Week</w:t>
            </w:r>
          </w:p>
        </w:tc>
        <w:tc>
          <w:tcPr>
            <w:tcW w:w="1735" w:type="pct"/>
            <w:vAlign w:val="center"/>
          </w:tcPr>
          <w:p w14:paraId="7123DAC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12/24小學部朝會-8</w:t>
            </w:r>
          </w:p>
          <w:p w14:paraId="23F3127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課後才藝-10</w:t>
            </w:r>
          </w:p>
        </w:tc>
      </w:tr>
      <w:tr w14:paraId="01636C08"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96710D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02D7F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十八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F7865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442D7E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55378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69AA47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70951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0969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28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639D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347ED12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</w:pPr>
            <w:r>
              <w:rPr>
                <w:rFonts w:ascii="標楷體" w:hAnsi="標楷體" w:eastAsia="標楷體" w:cs="微軟正黑體"/>
                <w:highlight w:val="none"/>
                <w:lang w:eastAsia="zh-CN"/>
              </w:rPr>
              <w:t>English Final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24ABCD6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highlight w:val="none"/>
                <w:lang w:val="en-US" w:eastAsia="zh-CN"/>
              </w:rPr>
            </w:pPr>
            <w:r>
              <w:rPr>
                <w:rFonts w:ascii="標楷體" w:hAnsi="標楷體" w:eastAsia="標楷體" w:cs="微軟正黑體"/>
                <w:highlight w:val="none"/>
                <w:lang w:eastAsia="zh-CN"/>
              </w:rPr>
              <w:t>Final: Oral Test</w:t>
            </w:r>
            <w:r>
              <w:rPr>
                <w:rFonts w:hint="eastAsia" w:ascii="標楷體" w:hAnsi="標楷體" w:eastAsia="標楷體" w:cs="微軟正黑體"/>
                <w:highlight w:val="none"/>
                <w:lang w:val="en-US" w:eastAsia="zh-CN"/>
              </w:rPr>
              <w:t>/Written Test</w:t>
            </w:r>
          </w:p>
        </w:tc>
        <w:tc>
          <w:tcPr>
            <w:tcW w:w="1735" w:type="pct"/>
            <w:vAlign w:val="center"/>
          </w:tcPr>
          <w:p w14:paraId="3B6BB98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12/28-01/05作文抽查</w:t>
            </w:r>
          </w:p>
          <w:p w14:paraId="3FEF29F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12/28-12/31英文期末考</w:t>
            </w:r>
          </w:p>
          <w:p w14:paraId="5B3267A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67E7763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1/1元旦</w:t>
            </w:r>
          </w:p>
        </w:tc>
      </w:tr>
      <w:tr w14:paraId="7DFFB3D7"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27D4A6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54A9A7A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FE3A4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十九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86D03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33B7E3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8852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2BE9E5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0FF5BB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19" w:type="pct"/>
            <w:vAlign w:val="center"/>
          </w:tcPr>
          <w:p w14:paraId="44ADD0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041A1F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336B2D04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S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ight </w:t>
            </w:r>
            <w:r>
              <w:rPr>
                <w:rFonts w:hint="default" w:ascii="標楷體" w:hAnsi="標楷體" w:eastAsia="標楷體" w:cs="微軟正黑體"/>
                <w:lang w:val="en-US" w:eastAsia="zh-TW"/>
              </w:rPr>
              <w:t>Words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 xml:space="preserve"> 2</w:t>
            </w:r>
            <w:r>
              <w:rPr>
                <w:rFonts w:hint="default" w:ascii="標楷體" w:hAnsi="標楷體" w:eastAsia="標楷體" w:cs="微軟正黑體"/>
                <w:lang w:val="en-US" w:eastAsia="zh-TW"/>
              </w:rPr>
              <w:t>7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微軟正黑體"/>
                <w:lang w:val="en-US" w:eastAsia="zh-TW"/>
              </w:rPr>
              <w:t>30</w:t>
            </w:r>
          </w:p>
        </w:tc>
        <w:tc>
          <w:tcPr>
            <w:tcW w:w="1108" w:type="pct"/>
            <w:shd w:val="clear" w:color="auto" w:fill="auto"/>
            <w:vAlign w:val="top"/>
          </w:tcPr>
          <w:p w14:paraId="020082C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/>
              </w:rPr>
            </w:pPr>
          </w:p>
          <w:p w14:paraId="63F653D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hint="default" w:ascii="標楷體" w:hAnsi="標楷體" w:eastAsia="標楷體" w:cs="微軟正黑體"/>
                <w:lang w:val="en-US"/>
              </w:rPr>
              <w:t>P</w:t>
            </w:r>
            <w:r>
              <w:rPr>
                <w:rFonts w:hint="default" w:ascii="標楷體" w:hAnsi="標楷體" w:cs="微軟正黑體"/>
                <w:lang w:val="en-US" w:eastAsia="zh-TW"/>
              </w:rPr>
              <w:t>60</w:t>
            </w:r>
            <w:r>
              <w:rPr>
                <w:rFonts w:hint="eastAsia" w:ascii="標楷體" w:hAnsi="標楷體" w:eastAsia="標楷體" w:cs="微軟正黑體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微軟正黑體"/>
                <w:lang w:val="en-US" w:eastAsia="zh-TW"/>
              </w:rPr>
              <w:t>63</w:t>
            </w:r>
          </w:p>
        </w:tc>
        <w:tc>
          <w:tcPr>
            <w:tcW w:w="1735" w:type="pct"/>
            <w:vAlign w:val="center"/>
          </w:tcPr>
          <w:p w14:paraId="3207975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 xml:space="preserve">1/4 Star Reading </w:t>
            </w:r>
            <w:r>
              <w:rPr>
                <w:rFonts w:ascii="標楷體" w:hAnsi="標楷體" w:eastAsia="標楷體" w:cs="宋体"/>
              </w:rPr>
              <w:t>測驗</w:t>
            </w:r>
          </w:p>
          <w:p w14:paraId="35A49CE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1/5-1/6 中文科期末考</w:t>
            </w:r>
          </w:p>
          <w:p w14:paraId="573FB70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1/6語文競賽-語文演說(綜合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</w:tc>
      </w:tr>
      <w:tr w14:paraId="6EE64DBE"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75355C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9D2284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廿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4630EB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3" w:type="pct"/>
            <w:vAlign w:val="center"/>
          </w:tcPr>
          <w:p w14:paraId="4DE819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19" w:type="pct"/>
            <w:vAlign w:val="center"/>
          </w:tcPr>
          <w:p w14:paraId="015EC1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3" w:type="pct"/>
            <w:vAlign w:val="center"/>
          </w:tcPr>
          <w:p w14:paraId="16EF1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3" w:type="pct"/>
            <w:vAlign w:val="center"/>
          </w:tcPr>
          <w:p w14:paraId="4FDCF0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19" w:type="pct"/>
            <w:vAlign w:val="center"/>
          </w:tcPr>
          <w:p w14:paraId="1F7D500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064E46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27B4A40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38A07A1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735" w:type="pct"/>
            <w:vAlign w:val="center"/>
          </w:tcPr>
          <w:p w14:paraId="1664893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1/13創客嘉年華(綜合課時間辦理)</w:t>
            </w:r>
          </w:p>
        </w:tc>
      </w:tr>
      <w:tr w14:paraId="766CF723"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2D622A8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4837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621A34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7C14AAF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59710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4FBC55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vAlign w:val="center"/>
          </w:tcPr>
          <w:p w14:paraId="658E48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48F65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8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67354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118D3EF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</w:p>
        </w:tc>
        <w:tc>
          <w:tcPr>
            <w:tcW w:w="1108" w:type="pct"/>
            <w:shd w:val="clear" w:color="auto" w:fill="auto"/>
            <w:vAlign w:val="center"/>
          </w:tcPr>
          <w:p w14:paraId="788FAA7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TW"/>
              </w:rPr>
            </w:pPr>
            <w:r>
              <w:rPr>
                <w:rFonts w:ascii="標楷體" w:hAnsi="標楷體" w:eastAsia="標楷體" w:cs="微軟正黑體"/>
              </w:rPr>
              <w:t>Winter Vacation starts!</w:t>
            </w:r>
          </w:p>
        </w:tc>
        <w:tc>
          <w:tcPr>
            <w:tcW w:w="1735" w:type="pct"/>
            <w:vAlign w:val="center"/>
          </w:tcPr>
          <w:p w14:paraId="60E94C4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1/19休業式</w:t>
            </w:r>
          </w:p>
        </w:tc>
      </w:tr>
      <w:tr w14:paraId="6D44BE90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E6E778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F1ECE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23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BD6E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268EF2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216E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2E91AA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3" w:type="pct"/>
            <w:tcBorders>
              <w:bottom w:val="single" w:color="auto" w:sz="12" w:space="0"/>
            </w:tcBorders>
            <w:vAlign w:val="center"/>
          </w:tcPr>
          <w:p w14:paraId="32A8EC4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1B925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8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D50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054" w:type="pct"/>
          </w:tcPr>
          <w:p w14:paraId="5503C1E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</w:p>
        </w:tc>
        <w:tc>
          <w:tcPr>
            <w:tcW w:w="1108" w:type="pct"/>
          </w:tcPr>
          <w:p w14:paraId="7556CB8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</w:p>
        </w:tc>
        <w:tc>
          <w:tcPr>
            <w:tcW w:w="1735" w:type="pct"/>
            <w:vAlign w:val="center"/>
          </w:tcPr>
          <w:p w14:paraId="70125887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48B715DD"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B3419E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5B890F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23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B0FF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23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07189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2D39F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18DE58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vAlign w:val="center"/>
          </w:tcPr>
          <w:p w14:paraId="3B301D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3A5A5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8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791AA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054" w:type="pct"/>
          </w:tcPr>
          <w:p w14:paraId="0A98BA43">
            <w:pPr>
              <w:adjustRightInd w:val="0"/>
              <w:snapToGrid w:val="0"/>
              <w:ind w:right="120" w:rightChars="50"/>
              <w:jc w:val="left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8" w:type="pct"/>
          </w:tcPr>
          <w:p w14:paraId="4444F3A7">
            <w:pPr>
              <w:adjustRightInd w:val="0"/>
              <w:snapToGrid w:val="0"/>
              <w:ind w:right="120" w:rightChars="50"/>
              <w:jc w:val="left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5" w:type="pct"/>
            <w:vAlign w:val="center"/>
          </w:tcPr>
          <w:p w14:paraId="67D8B7B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2/6春節</w:t>
            </w:r>
          </w:p>
        </w:tc>
      </w:tr>
      <w:tr w14:paraId="4827525C"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B8F0E7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7481C66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A029F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2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5A2F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3" w:type="pct"/>
            <w:vAlign w:val="center"/>
          </w:tcPr>
          <w:p w14:paraId="35E2D6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9" w:type="pct"/>
            <w:vAlign w:val="center"/>
          </w:tcPr>
          <w:p w14:paraId="0A6CB1A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3" w:type="pct"/>
            <w:vAlign w:val="center"/>
          </w:tcPr>
          <w:p w14:paraId="25E5B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3" w:type="pct"/>
            <w:vAlign w:val="center"/>
          </w:tcPr>
          <w:p w14:paraId="17866E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19" w:type="pct"/>
            <w:vAlign w:val="center"/>
          </w:tcPr>
          <w:p w14:paraId="5B2593D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294CA4D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054" w:type="pct"/>
          </w:tcPr>
          <w:p w14:paraId="731CB8E9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108" w:type="pct"/>
          </w:tcPr>
          <w:p w14:paraId="743F4D1D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735" w:type="pct"/>
            <w:vAlign w:val="center"/>
          </w:tcPr>
          <w:p w14:paraId="4F7FF59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6293D673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3C7F97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217DE6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23" w:type="pct"/>
            <w:shd w:val="clear" w:color="auto" w:fill="D8D8D8" w:themeFill="background1" w:themeFillShade="D9"/>
            <w:vAlign w:val="center"/>
          </w:tcPr>
          <w:p w14:paraId="7512A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3" w:type="pct"/>
            <w:vAlign w:val="center"/>
          </w:tcPr>
          <w:p w14:paraId="352B0FD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19" w:type="pct"/>
            <w:vAlign w:val="center"/>
          </w:tcPr>
          <w:p w14:paraId="28F277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3" w:type="pct"/>
            <w:vAlign w:val="center"/>
          </w:tcPr>
          <w:p w14:paraId="10EBBC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3" w:type="pct"/>
            <w:vAlign w:val="center"/>
          </w:tcPr>
          <w:p w14:paraId="3E97B2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vAlign w:val="center"/>
          </w:tcPr>
          <w:p w14:paraId="4C5507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8" w:type="pct"/>
            <w:shd w:val="clear" w:color="auto" w:fill="D8D8D8" w:themeFill="background1" w:themeFillShade="D9"/>
            <w:vAlign w:val="center"/>
          </w:tcPr>
          <w:p w14:paraId="4D1353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054" w:type="pct"/>
          </w:tcPr>
          <w:p w14:paraId="23A72F5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8" w:type="pct"/>
          </w:tcPr>
          <w:p w14:paraId="471DF97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5" w:type="pct"/>
            <w:vAlign w:val="center"/>
          </w:tcPr>
          <w:p w14:paraId="7A9F28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2/1</w:t>
            </w:r>
            <w:r>
              <w:rPr>
                <w:rFonts w:hint="eastAsia" w:ascii="標楷體" w:hAnsi="標楷體" w:eastAsia="標楷體" w:cs="微軟正黑體"/>
              </w:rPr>
              <w:t>6</w:t>
            </w:r>
            <w:r>
              <w:rPr>
                <w:rFonts w:ascii="標楷體" w:hAnsi="標楷體" w:eastAsia="標楷體" w:cs="微軟正黑體"/>
              </w:rPr>
              <w:t>下學期開學日</w:t>
            </w:r>
          </w:p>
        </w:tc>
      </w:tr>
    </w:tbl>
    <w:p w14:paraId="4410FFFE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altName w:val="汉仪楷体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DFKai-SB">
    <w:altName w:val="苹方-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60230B">
    <w:pPr>
      <w:pStyle w:val="5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2DE40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1DF4A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BE1A2D0"/>
    <w:rsid w:val="1F3F40C4"/>
    <w:rsid w:val="2F7A23F3"/>
    <w:rsid w:val="4F9FE079"/>
    <w:rsid w:val="4FFE0B70"/>
    <w:rsid w:val="5BF874E8"/>
    <w:rsid w:val="5DBCE6F6"/>
    <w:rsid w:val="5F7FE280"/>
    <w:rsid w:val="6BF7B717"/>
    <w:rsid w:val="6BFFCD0A"/>
    <w:rsid w:val="6EFDEA7E"/>
    <w:rsid w:val="6F6D44D1"/>
    <w:rsid w:val="76BFADE6"/>
    <w:rsid w:val="7761A4A5"/>
    <w:rsid w:val="777E650A"/>
    <w:rsid w:val="799F5564"/>
    <w:rsid w:val="7AE739A4"/>
    <w:rsid w:val="7BB9B106"/>
    <w:rsid w:val="7DDFB117"/>
    <w:rsid w:val="7DF7D3E0"/>
    <w:rsid w:val="7F5BCC6D"/>
    <w:rsid w:val="7F5D0C92"/>
    <w:rsid w:val="7F7D08EE"/>
    <w:rsid w:val="7FDF4A32"/>
    <w:rsid w:val="7FFFB484"/>
    <w:rsid w:val="977DB1EA"/>
    <w:rsid w:val="97BC411C"/>
    <w:rsid w:val="9BF7CED3"/>
    <w:rsid w:val="9CDBC0F3"/>
    <w:rsid w:val="BF7BEEA1"/>
    <w:rsid w:val="C777D385"/>
    <w:rsid w:val="CB3BF628"/>
    <w:rsid w:val="CEFAFFE0"/>
    <w:rsid w:val="CFC3AD2E"/>
    <w:rsid w:val="DCFDE0E1"/>
    <w:rsid w:val="DDBBF890"/>
    <w:rsid w:val="DFFF33D4"/>
    <w:rsid w:val="EAFEB92F"/>
    <w:rsid w:val="ED7FBFE2"/>
    <w:rsid w:val="EDFDCC80"/>
    <w:rsid w:val="EFD7EB1C"/>
    <w:rsid w:val="EFF2F7D0"/>
    <w:rsid w:val="EFFF3594"/>
    <w:rsid w:val="F0D78A1E"/>
    <w:rsid w:val="F6058EA0"/>
    <w:rsid w:val="F73758C0"/>
    <w:rsid w:val="FB7F07FD"/>
    <w:rsid w:val="FBFF2A25"/>
    <w:rsid w:val="FCEFB5E8"/>
    <w:rsid w:val="FDDD70BD"/>
    <w:rsid w:val="FEFD5376"/>
    <w:rsid w:val="FEFDB8E7"/>
    <w:rsid w:val="FF6F0BC2"/>
    <w:rsid w:val="FF7D9A24"/>
    <w:rsid w:val="FF9D78DC"/>
    <w:rsid w:val="FF9FD96D"/>
    <w:rsid w:val="FFBF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paragraph" w:styleId="2">
    <w:name w:val="heading 1"/>
    <w:basedOn w:val="1"/>
    <w:next w:val="1"/>
    <w:qFormat/>
    <w:uiPriority w:val="9"/>
    <w:pPr>
      <w:keepNext/>
      <w:spacing w:before="180" w:after="180" w:line="720" w:lineRule="auto"/>
      <w:outlineLvl w:val="0"/>
    </w:pPr>
    <w:rPr>
      <w:rFonts w:ascii="Calibri Light" w:hAnsi="Calibri Light" w:eastAsia="PMingLiU" w:cs="Times New Roman"/>
      <w:b/>
      <w:bCs/>
      <w:kern w:val="52"/>
      <w:sz w:val="52"/>
      <w:szCs w:val="5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uiPriority w:val="0"/>
    <w:rPr>
      <w:rFonts w:ascii="Calibri Light" w:hAnsi="Calibri Light"/>
      <w:sz w:val="18"/>
      <w:szCs w:val="18"/>
    </w:rPr>
  </w:style>
  <w:style w:type="paragraph" w:styleId="4">
    <w:name w:val="footer"/>
    <w:basedOn w:val="1"/>
    <w:link w:val="13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head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6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8">
    <w:name w:val="Table Grid"/>
    <w:basedOn w:val="7"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22"/>
    <w:rPr>
      <w:b/>
      <w:bCs/>
    </w:rPr>
  </w:style>
  <w:style w:type="paragraph" w:customStyle="1" w:styleId="11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2">
    <w:name w:val="頁首 字元"/>
    <w:link w:val="5"/>
    <w:uiPriority w:val="0"/>
    <w:rPr>
      <w:rFonts w:eastAsia="PMingLiU"/>
      <w:kern w:val="2"/>
      <w:lang w:val="en-US" w:eastAsia="zh-TW" w:bidi="ar-SA"/>
    </w:rPr>
  </w:style>
  <w:style w:type="character" w:customStyle="1" w:styleId="13">
    <w:name w:val="頁尾 字元"/>
    <w:link w:val="4"/>
    <w:uiPriority w:val="0"/>
    <w:rPr>
      <w:kern w:val="2"/>
    </w:rPr>
  </w:style>
  <w:style w:type="paragraph" w:customStyle="1" w:styleId="14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5">
    <w:name w:val="註解方塊文字 字元"/>
    <w:link w:val="3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6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1598</Characters>
  <Lines>13</Lines>
  <Paragraphs>3</Paragraphs>
  <TotalTime>30</TotalTime>
  <ScaleCrop>false</ScaleCrop>
  <LinksUpToDate>false</LinksUpToDate>
  <CharactersWithSpaces>1875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2025-08-02T14:00:00Z</dcterms:created>
  <dc:creator>user</dc:creator>
  <cp:lastModifiedBy>WPS_1767418424</cp:lastModifiedBy>
  <dcterms:modified xsi:type="dcterms:W3CDTF">2026-09-04T15:01:56Z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65C9C52258FE5F612BE88B6AD9559EA3_42</vt:lpwstr>
  </property>
</Properties>
</file>